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5CDD7" w14:textId="77777777" w:rsidR="00B13520" w:rsidRDefault="00B13520" w:rsidP="00B135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 - статистический  отчет</w:t>
      </w:r>
    </w:p>
    <w:p w14:paraId="5E9697C1" w14:textId="64A584DE" w:rsidR="00B13520" w:rsidRDefault="00B13520" w:rsidP="00B135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рассмотренных в феврале  2022 года, обращений граждан, поступивших в адрес Главы  </w:t>
      </w:r>
      <w:r w:rsidR="00091B99">
        <w:rPr>
          <w:rFonts w:ascii="Times New Roman" w:hAnsi="Times New Roman"/>
          <w:b/>
          <w:sz w:val="28"/>
          <w:szCs w:val="28"/>
        </w:rPr>
        <w:t>Крутихинского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и </w:t>
      </w:r>
    </w:p>
    <w:p w14:paraId="5248C178" w14:textId="09388604" w:rsidR="00B13520" w:rsidRDefault="00B13520" w:rsidP="00B135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091B99">
        <w:rPr>
          <w:rFonts w:ascii="Times New Roman" w:hAnsi="Times New Roman"/>
          <w:b/>
          <w:sz w:val="28"/>
          <w:szCs w:val="28"/>
        </w:rPr>
        <w:t>Крутихинского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461E81">
        <w:rPr>
          <w:rFonts w:ascii="Times New Roman" w:hAnsi="Times New Roman"/>
          <w:b/>
          <w:sz w:val="28"/>
          <w:szCs w:val="28"/>
        </w:rPr>
        <w:t>Кыштовского</w:t>
      </w:r>
      <w:r>
        <w:rPr>
          <w:rFonts w:ascii="Times New Roman" w:hAnsi="Times New Roman"/>
          <w:b/>
          <w:sz w:val="28"/>
          <w:szCs w:val="28"/>
        </w:rPr>
        <w:t xml:space="preserve"> района.</w:t>
      </w:r>
    </w:p>
    <w:p w14:paraId="4C330A2F" w14:textId="77777777" w:rsidR="00B13520" w:rsidRDefault="00B13520" w:rsidP="00B13520">
      <w:pPr>
        <w:tabs>
          <w:tab w:val="left" w:pos="624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5D1A9500" w14:textId="4467F078" w:rsidR="00B13520" w:rsidRDefault="00B13520" w:rsidP="00B135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 xml:space="preserve">Рассмотрение письменных и личных обращений, устных сообщений  граждан, в том числе юридических  лиц,  поступивших в адрес Главы </w:t>
      </w:r>
      <w:r w:rsidR="00091B99">
        <w:rPr>
          <w:rFonts w:ascii="Times New Roman" w:hAnsi="Times New Roman"/>
          <w:sz w:val="28"/>
          <w:szCs w:val="28"/>
        </w:rPr>
        <w:t>Крутихинского</w:t>
      </w:r>
      <w:r w:rsidR="00646EEA">
        <w:rPr>
          <w:rFonts w:ascii="Times New Roman" w:hAnsi="Times New Roman"/>
          <w:sz w:val="28"/>
          <w:szCs w:val="28"/>
        </w:rPr>
        <w:t xml:space="preserve"> сельсовета 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мая 2006 год</w:t>
      </w:r>
      <w:r w:rsidR="005F75B4">
        <w:rPr>
          <w:rFonts w:ascii="Times New Roman" w:hAnsi="Times New Roman"/>
          <w:sz w:val="28"/>
          <w:szCs w:val="28"/>
        </w:rPr>
        <w:t xml:space="preserve">а и распоряжением главы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091B99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461E81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</w:t>
      </w:r>
      <w:r w:rsidR="00091B99">
        <w:rPr>
          <w:rFonts w:ascii="Times New Roman" w:hAnsi="Times New Roman"/>
          <w:sz w:val="28"/>
          <w:szCs w:val="28"/>
        </w:rPr>
        <w:t>рской области № 2-р от 14.03.2022</w:t>
      </w:r>
      <w:r w:rsidR="00461E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«Об утверждении Инструкции о Порядке организации с обращениями граждан и проведению личного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приема граждан в администрации </w:t>
      </w:r>
      <w:r w:rsidR="00091B99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461E81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</w:p>
    <w:p w14:paraId="5FD2F85D" w14:textId="77777777" w:rsidR="00B13520" w:rsidRDefault="00B13520" w:rsidP="00B1352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B8F000C" w14:textId="00232A95" w:rsidR="00B13520" w:rsidRDefault="00B13520" w:rsidP="00B135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</w:t>
      </w:r>
      <w:r>
        <w:rPr>
          <w:rFonts w:ascii="Times New Roman" w:hAnsi="Times New Roman"/>
          <w:b/>
          <w:i/>
          <w:sz w:val="28"/>
          <w:szCs w:val="28"/>
        </w:rPr>
        <w:t>феврале 2022 года</w:t>
      </w:r>
      <w:r>
        <w:rPr>
          <w:rFonts w:ascii="Times New Roman" w:hAnsi="Times New Roman"/>
          <w:sz w:val="28"/>
          <w:szCs w:val="28"/>
        </w:rPr>
        <w:t xml:space="preserve"> в  адрес Главы </w:t>
      </w:r>
      <w:r w:rsidR="00091B99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461E81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и администрации </w:t>
      </w:r>
      <w:r w:rsidR="00091B99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461E81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/>
          <w:b/>
          <w:i/>
          <w:sz w:val="28"/>
          <w:szCs w:val="28"/>
        </w:rPr>
        <w:t xml:space="preserve">  обращений не поступило   </w:t>
      </w:r>
      <w:r>
        <w:rPr>
          <w:rFonts w:ascii="Times New Roman" w:hAnsi="Times New Roman"/>
          <w:i/>
          <w:sz w:val="28"/>
          <w:szCs w:val="28"/>
        </w:rPr>
        <w:t>(январе 2022 года -</w:t>
      </w:r>
      <w:r w:rsidR="007F1E00">
        <w:rPr>
          <w:rFonts w:ascii="Times New Roman" w:hAnsi="Times New Roman"/>
          <w:i/>
          <w:sz w:val="28"/>
          <w:szCs w:val="28"/>
        </w:rPr>
        <w:t>0</w:t>
      </w:r>
      <w:r>
        <w:rPr>
          <w:rFonts w:ascii="Times New Roman" w:hAnsi="Times New Roman"/>
          <w:i/>
          <w:sz w:val="28"/>
          <w:szCs w:val="28"/>
        </w:rPr>
        <w:t>, в феврале 2021года -</w:t>
      </w:r>
      <w:r w:rsidR="00461E81">
        <w:rPr>
          <w:rFonts w:ascii="Times New Roman" w:hAnsi="Times New Roman"/>
          <w:i/>
          <w:sz w:val="28"/>
          <w:szCs w:val="28"/>
        </w:rPr>
        <w:t>0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том числе:</w:t>
      </w:r>
    </w:p>
    <w:p w14:paraId="7801944A" w14:textId="77777777" w:rsidR="00B13520" w:rsidRDefault="00B13520" w:rsidP="00B1352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14:paraId="6FA2C31B" w14:textId="72237980" w:rsidR="00B13520" w:rsidRDefault="00B13520" w:rsidP="00B13520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Письменных обращений -0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в январе 2022года –0, в феврале  2021года - 0)</w:t>
      </w:r>
      <w:r>
        <w:rPr>
          <w:rFonts w:ascii="Times New Roman" w:hAnsi="Times New Roman"/>
          <w:sz w:val="28"/>
          <w:szCs w:val="28"/>
        </w:rPr>
        <w:t>;</w:t>
      </w:r>
    </w:p>
    <w:p w14:paraId="5223D61F" w14:textId="77777777" w:rsidR="00B13520" w:rsidRDefault="00B13520" w:rsidP="00B13520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43DA5215" w14:textId="1199B014" w:rsidR="00B13520" w:rsidRDefault="00B13520" w:rsidP="00B13520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Личных обращений </w:t>
      </w:r>
      <w:r>
        <w:rPr>
          <w:rFonts w:ascii="Times New Roman" w:hAnsi="Times New Roman"/>
          <w:sz w:val="28"/>
          <w:szCs w:val="28"/>
        </w:rPr>
        <w:t xml:space="preserve">на личных приемах Главы </w:t>
      </w:r>
      <w:r w:rsidR="00091B99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461E81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 района Новосибирской области   </w:t>
      </w:r>
      <w:r>
        <w:rPr>
          <w:rFonts w:ascii="Times New Roman" w:hAnsi="Times New Roman"/>
          <w:b/>
          <w:sz w:val="28"/>
          <w:szCs w:val="28"/>
        </w:rPr>
        <w:t>-  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в январе  2022 года -0, в феврале 2021 -</w:t>
      </w:r>
      <w:r w:rsidR="00461E81">
        <w:rPr>
          <w:rFonts w:ascii="Times New Roman" w:hAnsi="Times New Roman"/>
          <w:i/>
          <w:sz w:val="28"/>
          <w:szCs w:val="28"/>
        </w:rPr>
        <w:t>0</w:t>
      </w:r>
      <w:r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298BBBE8" w14:textId="77777777" w:rsidR="00B13520" w:rsidRDefault="00B13520" w:rsidP="00B13520">
      <w:pPr>
        <w:pStyle w:val="a3"/>
        <w:rPr>
          <w:rFonts w:ascii="Times New Roman" w:hAnsi="Times New Roman"/>
          <w:sz w:val="28"/>
          <w:szCs w:val="28"/>
        </w:rPr>
      </w:pPr>
    </w:p>
    <w:p w14:paraId="3441363F" w14:textId="6067DC37" w:rsidR="00B13520" w:rsidRDefault="00B13520" w:rsidP="00B13520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Устных сообщений</w:t>
      </w:r>
      <w:r>
        <w:rPr>
          <w:rFonts w:ascii="Times New Roman" w:hAnsi="Times New Roman"/>
          <w:sz w:val="28"/>
          <w:szCs w:val="28"/>
        </w:rPr>
        <w:t xml:space="preserve"> в справочную телефонную службу к специалисту  </w:t>
      </w:r>
      <w:r w:rsidR="00091B99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461E81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поступило </w:t>
      </w:r>
      <w:r>
        <w:rPr>
          <w:rFonts w:ascii="Times New Roman" w:hAnsi="Times New Roman"/>
          <w:b/>
          <w:bCs/>
          <w:sz w:val="28"/>
          <w:szCs w:val="28"/>
        </w:rPr>
        <w:t xml:space="preserve">–0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в январе 2022года -</w:t>
      </w:r>
      <w:r w:rsidR="007F1E00">
        <w:rPr>
          <w:rFonts w:ascii="Times New Roman" w:hAnsi="Times New Roman"/>
          <w:i/>
          <w:sz w:val="28"/>
          <w:szCs w:val="28"/>
        </w:rPr>
        <w:t>0</w:t>
      </w:r>
      <w:r>
        <w:rPr>
          <w:rFonts w:ascii="Times New Roman" w:hAnsi="Times New Roman"/>
          <w:i/>
          <w:sz w:val="28"/>
          <w:szCs w:val="28"/>
        </w:rPr>
        <w:t>,в феврале 2021 года -0)</w:t>
      </w:r>
    </w:p>
    <w:p w14:paraId="44CACBE1" w14:textId="77777777" w:rsidR="00B13520" w:rsidRDefault="00B13520" w:rsidP="00B13520">
      <w:pPr>
        <w:tabs>
          <w:tab w:val="left" w:pos="14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32FC4B09" w14:textId="77777777" w:rsidR="00B13520" w:rsidRDefault="00B13520" w:rsidP="00B13520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14:paraId="13D75903" w14:textId="77777777" w:rsidR="00B13520" w:rsidRDefault="00B13520" w:rsidP="00B13520">
      <w:pPr>
        <w:spacing w:after="0"/>
        <w:ind w:left="142"/>
        <w:jc w:val="both"/>
        <w:rPr>
          <w:i/>
          <w:color w:val="000000"/>
        </w:rPr>
      </w:pPr>
    </w:p>
    <w:p w14:paraId="477E792B" w14:textId="77777777" w:rsidR="00B13520" w:rsidRDefault="00B13520" w:rsidP="00B13520"/>
    <w:p w14:paraId="59FB3F7C" w14:textId="77777777" w:rsidR="00B13520" w:rsidRDefault="00B13520" w:rsidP="00B13520"/>
    <w:p w14:paraId="16BF6239" w14:textId="77777777" w:rsidR="00B13520" w:rsidRDefault="00B13520" w:rsidP="00B13520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5590665A" wp14:editId="5969DDE9">
            <wp:simplePos x="0" y="0"/>
            <wp:positionH relativeFrom="column">
              <wp:posOffset>22225</wp:posOffset>
            </wp:positionH>
            <wp:positionV relativeFrom="paragraph">
              <wp:posOffset>-248285</wp:posOffset>
            </wp:positionV>
            <wp:extent cx="5681345" cy="3730625"/>
            <wp:effectExtent l="0" t="0" r="14605" b="22225"/>
            <wp:wrapTopAndBottom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27E6F2" w14:textId="046B6D47" w:rsidR="00B13520" w:rsidRDefault="00B13520" w:rsidP="00B13520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обращений в </w:t>
      </w:r>
      <w:r w:rsidR="007F1E00">
        <w:rPr>
          <w:rFonts w:ascii="Times New Roman" w:hAnsi="Times New Roman"/>
          <w:sz w:val="28"/>
          <w:szCs w:val="28"/>
        </w:rPr>
        <w:t>феврал</w:t>
      </w:r>
      <w:r>
        <w:rPr>
          <w:rFonts w:ascii="Times New Roman" w:hAnsi="Times New Roman"/>
          <w:sz w:val="28"/>
          <w:szCs w:val="28"/>
        </w:rPr>
        <w:t>е 2022 года по сравнению</w:t>
      </w:r>
    </w:p>
    <w:p w14:paraId="60D39B44" w14:textId="5CF5CF4D" w:rsidR="00B13520" w:rsidRDefault="00B13520" w:rsidP="00B13520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с </w:t>
      </w:r>
      <w:r w:rsidR="007F1E00">
        <w:rPr>
          <w:rFonts w:ascii="Times New Roman" w:hAnsi="Times New Roman"/>
          <w:i/>
          <w:sz w:val="28"/>
          <w:szCs w:val="28"/>
        </w:rPr>
        <w:t>январем</w:t>
      </w:r>
      <w:r>
        <w:rPr>
          <w:rFonts w:ascii="Times New Roman" w:hAnsi="Times New Roman"/>
          <w:i/>
          <w:sz w:val="28"/>
          <w:szCs w:val="28"/>
        </w:rPr>
        <w:t xml:space="preserve"> 202</w:t>
      </w:r>
      <w:r w:rsidR="007F1E00">
        <w:rPr>
          <w:rFonts w:ascii="Times New Roman" w:hAnsi="Times New Roman"/>
          <w:i/>
          <w:sz w:val="28"/>
          <w:szCs w:val="28"/>
        </w:rPr>
        <w:t>2</w:t>
      </w:r>
      <w:r>
        <w:rPr>
          <w:rFonts w:ascii="Times New Roman" w:hAnsi="Times New Roman"/>
          <w:i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–н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е изменилось  </w:t>
      </w:r>
      <w:r>
        <w:rPr>
          <w:rFonts w:ascii="Times New Roman" w:hAnsi="Times New Roman"/>
          <w:sz w:val="28"/>
          <w:szCs w:val="28"/>
        </w:rPr>
        <w:t xml:space="preserve">%( не поступало),  </w:t>
      </w:r>
    </w:p>
    <w:p w14:paraId="30F8793D" w14:textId="44674900" w:rsidR="00B13520" w:rsidRDefault="00B13520" w:rsidP="00B13520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с</w:t>
      </w:r>
      <w:r w:rsidR="007F1E00">
        <w:rPr>
          <w:rFonts w:ascii="Times New Roman" w:hAnsi="Times New Roman"/>
          <w:i/>
          <w:sz w:val="28"/>
          <w:szCs w:val="28"/>
        </w:rPr>
        <w:t xml:space="preserve"> феврал</w:t>
      </w:r>
      <w:r>
        <w:rPr>
          <w:rFonts w:ascii="Times New Roman" w:hAnsi="Times New Roman"/>
          <w:i/>
          <w:sz w:val="28"/>
          <w:szCs w:val="28"/>
        </w:rPr>
        <w:t xml:space="preserve">ем 2021года  - </w:t>
      </w:r>
      <w:r w:rsidR="00461E81">
        <w:rPr>
          <w:rFonts w:ascii="Times New Roman" w:hAnsi="Times New Roman"/>
          <w:i/>
          <w:sz w:val="28"/>
          <w:szCs w:val="28"/>
        </w:rPr>
        <w:t>не изменилось</w:t>
      </w:r>
      <w:r>
        <w:rPr>
          <w:rFonts w:ascii="Times New Roman" w:hAnsi="Times New Roman"/>
          <w:sz w:val="28"/>
          <w:szCs w:val="28"/>
        </w:rPr>
        <w:t xml:space="preserve"> %(н</w:t>
      </w:r>
      <w:r w:rsidR="00461E81">
        <w:rPr>
          <w:rFonts w:ascii="Times New Roman" w:hAnsi="Times New Roman"/>
          <w:sz w:val="28"/>
          <w:szCs w:val="28"/>
        </w:rPr>
        <w:t>е поступало</w:t>
      </w:r>
      <w:r>
        <w:rPr>
          <w:rFonts w:ascii="Times New Roman" w:hAnsi="Times New Roman"/>
          <w:sz w:val="28"/>
          <w:szCs w:val="28"/>
        </w:rPr>
        <w:t>),</w:t>
      </w:r>
    </w:p>
    <w:p w14:paraId="474FE477" w14:textId="77777777" w:rsidR="00B13520" w:rsidRDefault="00B13520" w:rsidP="00B13520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5EFC71C2" w14:textId="55476FA9" w:rsidR="00B13520" w:rsidRDefault="00B13520" w:rsidP="00B13520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Письменных обращений в </w:t>
      </w:r>
      <w:r w:rsidR="007F1E00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2022года по сравнению</w:t>
      </w:r>
    </w:p>
    <w:p w14:paraId="15A51917" w14:textId="2FF1F7AA" w:rsidR="00B13520" w:rsidRDefault="00B13520" w:rsidP="00B13520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7F1E00">
        <w:rPr>
          <w:rFonts w:ascii="Times New Roman" w:hAnsi="Times New Roman"/>
          <w:i/>
          <w:sz w:val="28"/>
          <w:szCs w:val="28"/>
        </w:rPr>
        <w:t>янва</w:t>
      </w:r>
      <w:r>
        <w:rPr>
          <w:rFonts w:ascii="Times New Roman" w:hAnsi="Times New Roman"/>
          <w:i/>
          <w:sz w:val="28"/>
          <w:szCs w:val="28"/>
        </w:rPr>
        <w:t>рем 202</w:t>
      </w:r>
      <w:r w:rsidR="007F1E00">
        <w:rPr>
          <w:rFonts w:ascii="Times New Roman" w:hAnsi="Times New Roman"/>
          <w:i/>
          <w:sz w:val="28"/>
          <w:szCs w:val="28"/>
        </w:rPr>
        <w:t>2</w:t>
      </w:r>
      <w:r>
        <w:rPr>
          <w:rFonts w:ascii="Times New Roman" w:hAnsi="Times New Roman"/>
          <w:i/>
          <w:sz w:val="28"/>
          <w:szCs w:val="28"/>
        </w:rPr>
        <w:t xml:space="preserve">года – не изменилось  </w:t>
      </w:r>
      <w:r>
        <w:rPr>
          <w:rFonts w:ascii="Times New Roman" w:hAnsi="Times New Roman"/>
          <w:sz w:val="28"/>
          <w:szCs w:val="28"/>
        </w:rPr>
        <w:t xml:space="preserve">%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не поступало),</w:t>
      </w:r>
    </w:p>
    <w:p w14:paraId="79C03343" w14:textId="225691F3" w:rsidR="00B13520" w:rsidRDefault="00B13520" w:rsidP="00B13520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7F1E00">
        <w:rPr>
          <w:rFonts w:ascii="Times New Roman" w:hAnsi="Times New Roman"/>
          <w:i/>
          <w:sz w:val="28"/>
          <w:szCs w:val="28"/>
        </w:rPr>
        <w:t>феврале</w:t>
      </w:r>
      <w:r>
        <w:rPr>
          <w:rFonts w:ascii="Times New Roman" w:hAnsi="Times New Roman"/>
          <w:i/>
          <w:sz w:val="28"/>
          <w:szCs w:val="28"/>
        </w:rPr>
        <w:t xml:space="preserve">м 2021года </w:t>
      </w:r>
      <w:proofErr w:type="gramStart"/>
      <w:r>
        <w:rPr>
          <w:rFonts w:ascii="Times New Roman" w:hAnsi="Times New Roman"/>
          <w:i/>
          <w:sz w:val="28"/>
          <w:szCs w:val="28"/>
        </w:rPr>
        <w:t>–н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е изменилось  </w:t>
      </w:r>
      <w:r>
        <w:rPr>
          <w:rFonts w:ascii="Times New Roman" w:hAnsi="Times New Roman"/>
          <w:sz w:val="28"/>
          <w:szCs w:val="28"/>
        </w:rPr>
        <w:t>% (не поступало),</w:t>
      </w:r>
    </w:p>
    <w:p w14:paraId="5D7B7C1C" w14:textId="77777777" w:rsidR="00B13520" w:rsidRDefault="00B13520" w:rsidP="00B13520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6555383A" w14:textId="6504B9F5" w:rsidR="00B13520" w:rsidRDefault="00B13520" w:rsidP="00B13520">
      <w:pPr>
        <w:spacing w:after="0"/>
        <w:ind w:left="502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Личных обращений на личном приёме Главы </w:t>
      </w:r>
      <w:r w:rsidR="007F1E00">
        <w:rPr>
          <w:rFonts w:ascii="Times New Roman" w:hAnsi="Times New Roman"/>
          <w:sz w:val="28"/>
          <w:szCs w:val="28"/>
        </w:rPr>
        <w:t>в феврал</w:t>
      </w:r>
      <w:r>
        <w:rPr>
          <w:rFonts w:ascii="Times New Roman" w:hAnsi="Times New Roman"/>
          <w:sz w:val="28"/>
          <w:szCs w:val="28"/>
        </w:rPr>
        <w:t>е 2022года по сравнению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14:paraId="115B0528" w14:textId="364889AC" w:rsidR="00B13520" w:rsidRDefault="00B13520" w:rsidP="00B13520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CA4E12">
        <w:rPr>
          <w:rFonts w:ascii="Times New Roman" w:hAnsi="Times New Roman"/>
          <w:i/>
          <w:sz w:val="28"/>
          <w:szCs w:val="28"/>
        </w:rPr>
        <w:t>янва</w:t>
      </w:r>
      <w:r>
        <w:rPr>
          <w:rFonts w:ascii="Times New Roman" w:hAnsi="Times New Roman"/>
          <w:i/>
          <w:sz w:val="28"/>
          <w:szCs w:val="28"/>
        </w:rPr>
        <w:t>рем 20</w:t>
      </w:r>
      <w:r w:rsidR="00CA4E12">
        <w:rPr>
          <w:rFonts w:ascii="Times New Roman" w:hAnsi="Times New Roman"/>
          <w:i/>
          <w:sz w:val="28"/>
          <w:szCs w:val="28"/>
        </w:rPr>
        <w:t>22</w:t>
      </w:r>
      <w:r>
        <w:rPr>
          <w:rFonts w:ascii="Times New Roman" w:hAnsi="Times New Roman"/>
          <w:i/>
          <w:sz w:val="28"/>
          <w:szCs w:val="28"/>
        </w:rPr>
        <w:t xml:space="preserve">года  – не изменилось </w:t>
      </w:r>
      <w:r>
        <w:rPr>
          <w:rFonts w:ascii="Times New Roman" w:hAnsi="Times New Roman"/>
          <w:sz w:val="28"/>
          <w:szCs w:val="28"/>
        </w:rPr>
        <w:t>%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не поступало),  </w:t>
      </w:r>
    </w:p>
    <w:p w14:paraId="6BE17B36" w14:textId="340E04A9" w:rsidR="00B13520" w:rsidRDefault="00B13520" w:rsidP="00B13520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CA4E12">
        <w:rPr>
          <w:rFonts w:ascii="Times New Roman" w:hAnsi="Times New Roman"/>
          <w:i/>
          <w:sz w:val="28"/>
          <w:szCs w:val="28"/>
        </w:rPr>
        <w:t>феврал</w:t>
      </w:r>
      <w:r>
        <w:rPr>
          <w:rFonts w:ascii="Times New Roman" w:hAnsi="Times New Roman"/>
          <w:i/>
          <w:sz w:val="28"/>
          <w:szCs w:val="28"/>
        </w:rPr>
        <w:t xml:space="preserve">ем 2021 года </w:t>
      </w:r>
      <w:proofErr w:type="gramStart"/>
      <w:r>
        <w:rPr>
          <w:rFonts w:ascii="Times New Roman" w:hAnsi="Times New Roman"/>
          <w:i/>
          <w:sz w:val="28"/>
          <w:szCs w:val="28"/>
        </w:rPr>
        <w:t>–</w:t>
      </w:r>
      <w:r w:rsidR="00DC43E3">
        <w:rPr>
          <w:rFonts w:ascii="Times New Roman" w:hAnsi="Times New Roman"/>
          <w:i/>
          <w:sz w:val="28"/>
          <w:szCs w:val="28"/>
        </w:rPr>
        <w:t>н</w:t>
      </w:r>
      <w:proofErr w:type="gramEnd"/>
      <w:r w:rsidR="00DC43E3">
        <w:rPr>
          <w:rFonts w:ascii="Times New Roman" w:hAnsi="Times New Roman"/>
          <w:i/>
          <w:sz w:val="28"/>
          <w:szCs w:val="28"/>
        </w:rPr>
        <w:t>е изменилось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( </w:t>
      </w:r>
      <w:r w:rsidR="00DC43E3">
        <w:rPr>
          <w:rFonts w:ascii="Times New Roman" w:hAnsi="Times New Roman"/>
          <w:sz w:val="28"/>
          <w:szCs w:val="28"/>
        </w:rPr>
        <w:t>не поступало</w:t>
      </w:r>
      <w:r>
        <w:rPr>
          <w:rFonts w:ascii="Times New Roman" w:hAnsi="Times New Roman"/>
          <w:sz w:val="28"/>
          <w:szCs w:val="28"/>
        </w:rPr>
        <w:t>),</w:t>
      </w:r>
    </w:p>
    <w:p w14:paraId="4440C2D9" w14:textId="77777777" w:rsidR="00B13520" w:rsidRPr="00461E81" w:rsidRDefault="00B13520" w:rsidP="00B13520">
      <w:pPr>
        <w:spacing w:after="0"/>
        <w:ind w:left="502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37FDEF8" w14:textId="184C369A" w:rsidR="00B13520" w:rsidRPr="00DC43E3" w:rsidRDefault="00B13520" w:rsidP="00B13520">
      <w:pPr>
        <w:spacing w:after="0"/>
        <w:ind w:left="502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C43E3">
        <w:rPr>
          <w:rFonts w:ascii="Times New Roman" w:hAnsi="Times New Roman"/>
          <w:sz w:val="28"/>
          <w:szCs w:val="28"/>
        </w:rPr>
        <w:t>Прием специалиста в</w:t>
      </w:r>
      <w:r w:rsidR="00CA4E12" w:rsidRPr="00DC43E3">
        <w:rPr>
          <w:rFonts w:ascii="Times New Roman" w:hAnsi="Times New Roman"/>
          <w:sz w:val="28"/>
          <w:szCs w:val="28"/>
        </w:rPr>
        <w:t xml:space="preserve"> феврал</w:t>
      </w:r>
      <w:r w:rsidRPr="00DC43E3">
        <w:rPr>
          <w:rFonts w:ascii="Times New Roman" w:hAnsi="Times New Roman"/>
          <w:sz w:val="28"/>
          <w:szCs w:val="28"/>
        </w:rPr>
        <w:t>е 2022года по сравнению</w:t>
      </w:r>
      <w:r w:rsidRPr="00DC43E3">
        <w:rPr>
          <w:rFonts w:ascii="Times New Roman" w:hAnsi="Times New Roman"/>
          <w:i/>
          <w:sz w:val="28"/>
          <w:szCs w:val="28"/>
        </w:rPr>
        <w:t xml:space="preserve"> </w:t>
      </w:r>
    </w:p>
    <w:p w14:paraId="5B99854B" w14:textId="77777777" w:rsidR="00B13520" w:rsidRPr="00DC43E3" w:rsidRDefault="00B13520" w:rsidP="00B13520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2B9B66BD" w14:textId="04BBBE65" w:rsidR="00B13520" w:rsidRPr="00DC43E3" w:rsidRDefault="00B13520" w:rsidP="00B13520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 w:rsidRPr="00DC43E3">
        <w:rPr>
          <w:rFonts w:ascii="Times New Roman" w:hAnsi="Times New Roman"/>
          <w:i/>
          <w:sz w:val="28"/>
          <w:szCs w:val="28"/>
        </w:rPr>
        <w:t xml:space="preserve">с </w:t>
      </w:r>
      <w:r w:rsidR="00CA4E12" w:rsidRPr="00DC43E3">
        <w:rPr>
          <w:rFonts w:ascii="Times New Roman" w:hAnsi="Times New Roman"/>
          <w:i/>
          <w:sz w:val="28"/>
          <w:szCs w:val="28"/>
        </w:rPr>
        <w:t>янва</w:t>
      </w:r>
      <w:r w:rsidRPr="00DC43E3">
        <w:rPr>
          <w:rFonts w:ascii="Times New Roman" w:hAnsi="Times New Roman"/>
          <w:i/>
          <w:sz w:val="28"/>
          <w:szCs w:val="28"/>
        </w:rPr>
        <w:t>рем 20</w:t>
      </w:r>
      <w:r w:rsidR="00CA4E12" w:rsidRPr="00DC43E3">
        <w:rPr>
          <w:rFonts w:ascii="Times New Roman" w:hAnsi="Times New Roman"/>
          <w:i/>
          <w:sz w:val="28"/>
          <w:szCs w:val="28"/>
        </w:rPr>
        <w:t>22</w:t>
      </w:r>
      <w:r w:rsidRPr="00DC43E3">
        <w:rPr>
          <w:rFonts w:ascii="Times New Roman" w:hAnsi="Times New Roman"/>
          <w:i/>
          <w:sz w:val="28"/>
          <w:szCs w:val="28"/>
        </w:rPr>
        <w:t xml:space="preserve">года  – не изменилось  </w:t>
      </w:r>
      <w:r w:rsidRPr="00DC43E3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Pr="00DC43E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DC43E3">
        <w:rPr>
          <w:rFonts w:ascii="Times New Roman" w:hAnsi="Times New Roman"/>
          <w:sz w:val="28"/>
          <w:szCs w:val="28"/>
        </w:rPr>
        <w:t>не поступало),</w:t>
      </w:r>
    </w:p>
    <w:p w14:paraId="03C127FF" w14:textId="1CBCC76D" w:rsidR="00B13520" w:rsidRPr="00DC43E3" w:rsidRDefault="00B13520" w:rsidP="00B13520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 w:rsidRPr="00DC43E3">
        <w:rPr>
          <w:rFonts w:ascii="Times New Roman" w:hAnsi="Times New Roman"/>
          <w:i/>
          <w:sz w:val="28"/>
          <w:szCs w:val="28"/>
        </w:rPr>
        <w:t xml:space="preserve">с </w:t>
      </w:r>
      <w:r w:rsidR="00CA4E12" w:rsidRPr="00DC43E3">
        <w:rPr>
          <w:rFonts w:ascii="Times New Roman" w:hAnsi="Times New Roman"/>
          <w:i/>
          <w:sz w:val="28"/>
          <w:szCs w:val="28"/>
        </w:rPr>
        <w:t>феврал</w:t>
      </w:r>
      <w:r w:rsidRPr="00DC43E3">
        <w:rPr>
          <w:rFonts w:ascii="Times New Roman" w:hAnsi="Times New Roman"/>
          <w:i/>
          <w:sz w:val="28"/>
          <w:szCs w:val="28"/>
        </w:rPr>
        <w:t>ем 202</w:t>
      </w:r>
      <w:r w:rsidR="00CA4E12" w:rsidRPr="00DC43E3">
        <w:rPr>
          <w:rFonts w:ascii="Times New Roman" w:hAnsi="Times New Roman"/>
          <w:i/>
          <w:sz w:val="28"/>
          <w:szCs w:val="28"/>
        </w:rPr>
        <w:t>1</w:t>
      </w:r>
      <w:r w:rsidRPr="00DC43E3">
        <w:rPr>
          <w:rFonts w:ascii="Times New Roman" w:hAnsi="Times New Roman"/>
          <w:i/>
          <w:sz w:val="28"/>
          <w:szCs w:val="28"/>
        </w:rPr>
        <w:t xml:space="preserve"> года </w:t>
      </w:r>
      <w:proofErr w:type="gramStart"/>
      <w:r w:rsidRPr="00DC43E3">
        <w:rPr>
          <w:rFonts w:ascii="Times New Roman" w:hAnsi="Times New Roman"/>
          <w:i/>
          <w:sz w:val="28"/>
          <w:szCs w:val="28"/>
        </w:rPr>
        <w:t>–н</w:t>
      </w:r>
      <w:proofErr w:type="gramEnd"/>
      <w:r w:rsidRPr="00DC43E3">
        <w:rPr>
          <w:rFonts w:ascii="Times New Roman" w:hAnsi="Times New Roman"/>
          <w:i/>
          <w:sz w:val="28"/>
          <w:szCs w:val="28"/>
        </w:rPr>
        <w:t xml:space="preserve">е изменилось  </w:t>
      </w:r>
      <w:r w:rsidRPr="00DC43E3">
        <w:rPr>
          <w:rFonts w:ascii="Times New Roman" w:hAnsi="Times New Roman"/>
          <w:sz w:val="28"/>
          <w:szCs w:val="28"/>
        </w:rPr>
        <w:t>% (  не поступало),</w:t>
      </w:r>
    </w:p>
    <w:p w14:paraId="2428121E" w14:textId="77777777" w:rsidR="00B13520" w:rsidRPr="00DC43E3" w:rsidRDefault="00B13520" w:rsidP="00B13520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304BD062" w14:textId="1DFBE16A" w:rsidR="00B13520" w:rsidRDefault="00B13520" w:rsidP="00B13520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Сообщений в справочную телефонную службу в </w:t>
      </w:r>
      <w:r w:rsidR="00CA4E12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2022года по сравнению</w:t>
      </w:r>
    </w:p>
    <w:p w14:paraId="6785FE04" w14:textId="0E56F829" w:rsidR="00B13520" w:rsidRDefault="00B13520" w:rsidP="00B135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i/>
          <w:sz w:val="28"/>
          <w:szCs w:val="28"/>
        </w:rPr>
        <w:t xml:space="preserve">с </w:t>
      </w:r>
      <w:r w:rsidR="00CA4E12">
        <w:rPr>
          <w:rFonts w:ascii="Times New Roman" w:hAnsi="Times New Roman"/>
          <w:i/>
          <w:sz w:val="28"/>
          <w:szCs w:val="28"/>
        </w:rPr>
        <w:t>январе</w:t>
      </w:r>
      <w:r>
        <w:rPr>
          <w:rFonts w:ascii="Times New Roman" w:hAnsi="Times New Roman"/>
          <w:i/>
          <w:sz w:val="28"/>
          <w:szCs w:val="28"/>
        </w:rPr>
        <w:t>м 202</w:t>
      </w:r>
      <w:r w:rsidR="00CA4E12">
        <w:rPr>
          <w:rFonts w:ascii="Times New Roman" w:hAnsi="Times New Roman"/>
          <w:i/>
          <w:sz w:val="28"/>
          <w:szCs w:val="28"/>
        </w:rPr>
        <w:t>2</w:t>
      </w:r>
      <w:r>
        <w:rPr>
          <w:rFonts w:ascii="Times New Roman" w:hAnsi="Times New Roman"/>
          <w:i/>
          <w:sz w:val="28"/>
          <w:szCs w:val="28"/>
        </w:rPr>
        <w:t>года –</w:t>
      </w:r>
      <w:r w:rsidR="00CA4E12">
        <w:rPr>
          <w:rFonts w:ascii="Times New Roman" w:hAnsi="Times New Roman"/>
          <w:i/>
          <w:sz w:val="28"/>
          <w:szCs w:val="28"/>
        </w:rPr>
        <w:t xml:space="preserve"> не изменилось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%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н</w:t>
      </w:r>
      <w:r w:rsidR="00CA4E12">
        <w:rPr>
          <w:rFonts w:ascii="Times New Roman" w:hAnsi="Times New Roman"/>
          <w:sz w:val="28"/>
          <w:szCs w:val="28"/>
        </w:rPr>
        <w:t>е поступало</w:t>
      </w:r>
      <w:r>
        <w:rPr>
          <w:rFonts w:ascii="Times New Roman" w:hAnsi="Times New Roman"/>
          <w:sz w:val="28"/>
          <w:szCs w:val="28"/>
        </w:rPr>
        <w:t>),</w:t>
      </w:r>
    </w:p>
    <w:p w14:paraId="1A6EC50F" w14:textId="27D1D27B" w:rsidR="00B13520" w:rsidRDefault="00B13520" w:rsidP="00B13520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CA4E12">
        <w:rPr>
          <w:rFonts w:ascii="Times New Roman" w:hAnsi="Times New Roman"/>
          <w:i/>
          <w:sz w:val="28"/>
          <w:szCs w:val="28"/>
        </w:rPr>
        <w:t>феврале</w:t>
      </w:r>
      <w:r>
        <w:rPr>
          <w:rFonts w:ascii="Times New Roman" w:hAnsi="Times New Roman"/>
          <w:i/>
          <w:sz w:val="28"/>
          <w:szCs w:val="28"/>
        </w:rPr>
        <w:t xml:space="preserve">м 2021года – не изменилось  </w:t>
      </w:r>
      <w:r>
        <w:rPr>
          <w:rFonts w:ascii="Times New Roman" w:hAnsi="Times New Roman"/>
          <w:sz w:val="28"/>
          <w:szCs w:val="28"/>
        </w:rPr>
        <w:t xml:space="preserve">%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не поступало),</w:t>
      </w:r>
    </w:p>
    <w:p w14:paraId="268A8F9E" w14:textId="77777777" w:rsidR="00B13520" w:rsidRDefault="00B13520" w:rsidP="00B135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CB45899" w14:textId="1850E8C8" w:rsidR="00B13520" w:rsidRDefault="00B13520" w:rsidP="00B13520">
      <w:pPr>
        <w:keepNext/>
        <w:spacing w:line="240" w:lineRule="auto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lastRenderedPageBreak/>
        <w:t xml:space="preserve">Тематика вопросов, содержащихся в обращениях, поступивших в адрес Главы и администрации </w:t>
      </w:r>
      <w:r w:rsidR="00091B99">
        <w:rPr>
          <w:b/>
          <w:bCs/>
          <w:i/>
          <w:color w:val="000000"/>
          <w:sz w:val="28"/>
          <w:szCs w:val="28"/>
        </w:rPr>
        <w:t>Крутихинского</w:t>
      </w:r>
      <w:r>
        <w:rPr>
          <w:b/>
          <w:bCs/>
          <w:i/>
          <w:color w:val="000000"/>
          <w:sz w:val="28"/>
          <w:szCs w:val="28"/>
        </w:rPr>
        <w:t xml:space="preserve"> сельсовета </w:t>
      </w:r>
      <w:r w:rsidR="00461E81">
        <w:rPr>
          <w:b/>
          <w:bCs/>
          <w:i/>
          <w:color w:val="000000"/>
          <w:sz w:val="28"/>
          <w:szCs w:val="28"/>
        </w:rPr>
        <w:t>Кыштовского</w:t>
      </w:r>
      <w:r>
        <w:rPr>
          <w:b/>
          <w:bCs/>
          <w:i/>
          <w:color w:val="000000"/>
          <w:sz w:val="28"/>
          <w:szCs w:val="28"/>
        </w:rPr>
        <w:t xml:space="preserve"> района в </w:t>
      </w:r>
      <w:r w:rsidR="00CA4E12">
        <w:rPr>
          <w:b/>
          <w:bCs/>
          <w:i/>
          <w:color w:val="000000"/>
          <w:sz w:val="28"/>
          <w:szCs w:val="28"/>
        </w:rPr>
        <w:t>феврал</w:t>
      </w:r>
      <w:r>
        <w:rPr>
          <w:b/>
          <w:bCs/>
          <w:i/>
          <w:color w:val="000000"/>
          <w:sz w:val="28"/>
          <w:szCs w:val="28"/>
        </w:rPr>
        <w:t xml:space="preserve">е  2022года, в сравнении с </w:t>
      </w:r>
      <w:r w:rsidR="00CA4E12">
        <w:rPr>
          <w:b/>
          <w:bCs/>
          <w:i/>
          <w:color w:val="000000"/>
          <w:sz w:val="28"/>
          <w:szCs w:val="28"/>
        </w:rPr>
        <w:t>янва</w:t>
      </w:r>
      <w:r>
        <w:rPr>
          <w:b/>
          <w:bCs/>
          <w:i/>
          <w:color w:val="000000"/>
          <w:sz w:val="28"/>
          <w:szCs w:val="28"/>
        </w:rPr>
        <w:t>рем 202</w:t>
      </w:r>
      <w:r w:rsidR="00CA4E12">
        <w:rPr>
          <w:b/>
          <w:bCs/>
          <w:i/>
          <w:color w:val="000000"/>
          <w:sz w:val="28"/>
          <w:szCs w:val="28"/>
        </w:rPr>
        <w:t>2</w:t>
      </w:r>
      <w:r>
        <w:rPr>
          <w:b/>
          <w:bCs/>
          <w:i/>
          <w:color w:val="000000"/>
          <w:sz w:val="28"/>
          <w:szCs w:val="28"/>
        </w:rPr>
        <w:t xml:space="preserve"> года и </w:t>
      </w:r>
      <w:r w:rsidR="00CA4E12">
        <w:rPr>
          <w:b/>
          <w:bCs/>
          <w:i/>
          <w:color w:val="000000"/>
          <w:sz w:val="28"/>
          <w:szCs w:val="28"/>
        </w:rPr>
        <w:t>февралем</w:t>
      </w:r>
      <w:r>
        <w:rPr>
          <w:b/>
          <w:bCs/>
          <w:i/>
          <w:color w:val="000000"/>
          <w:sz w:val="28"/>
          <w:szCs w:val="28"/>
        </w:rPr>
        <w:t xml:space="preserve"> 2021 года</w:t>
      </w:r>
    </w:p>
    <w:p w14:paraId="1DB7A1E7" w14:textId="77777777" w:rsidR="00B13520" w:rsidRDefault="00B13520" w:rsidP="00B135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1F3789F" wp14:editId="609A7A8F">
            <wp:extent cx="6011545" cy="3365500"/>
            <wp:effectExtent l="0" t="0" r="8255" b="635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8CAD6DD" w14:textId="77777777" w:rsidR="00B13520" w:rsidRDefault="00B13520" w:rsidP="00B13520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14:paraId="08A19BC1" w14:textId="77777777" w:rsidR="00B13520" w:rsidRDefault="00B13520" w:rsidP="00B13520">
      <w:pPr>
        <w:spacing w:after="0"/>
        <w:jc w:val="both"/>
        <w:rPr>
          <w:sz w:val="28"/>
          <w:szCs w:val="28"/>
        </w:rPr>
      </w:pPr>
    </w:p>
    <w:p w14:paraId="3AE0E8D2" w14:textId="77777777" w:rsidR="00B13520" w:rsidRDefault="00B13520" w:rsidP="00B13520">
      <w:pPr>
        <w:spacing w:after="0"/>
        <w:rPr>
          <w:sz w:val="28"/>
          <w:szCs w:val="28"/>
        </w:rPr>
      </w:pPr>
    </w:p>
    <w:p w14:paraId="6150927C" w14:textId="3955F49F" w:rsidR="00B13520" w:rsidRDefault="00B13520" w:rsidP="00B135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091B99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461E81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области,  постоянно ведет прием граждан, регулярно  отвечает на письменные обращения, на личном приеме своевременно решает поставленные  вопросы, дает устные разъяснения, рекомендации. </w:t>
      </w:r>
    </w:p>
    <w:p w14:paraId="6B1082D9" w14:textId="77777777" w:rsidR="00B13520" w:rsidRDefault="00B13520" w:rsidP="00B13520"/>
    <w:p w14:paraId="7378BCEF" w14:textId="77777777" w:rsidR="00B13520" w:rsidRDefault="00B13520" w:rsidP="00B13520"/>
    <w:p w14:paraId="79F511A2" w14:textId="77777777" w:rsidR="00B13520" w:rsidRDefault="00B13520" w:rsidP="00B13520"/>
    <w:p w14:paraId="49B27AF2" w14:textId="77777777" w:rsidR="00B13520" w:rsidRDefault="00B13520" w:rsidP="00B13520"/>
    <w:p w14:paraId="5F2382EF" w14:textId="77777777" w:rsidR="00B13520" w:rsidRDefault="00B13520" w:rsidP="00B13520"/>
    <w:p w14:paraId="7062EFAD" w14:textId="77777777" w:rsidR="00B13520" w:rsidRDefault="00B13520" w:rsidP="00B13520"/>
    <w:p w14:paraId="1E91AC6C" w14:textId="77777777" w:rsidR="00B13520" w:rsidRDefault="00B13520" w:rsidP="00B13520"/>
    <w:p w14:paraId="28DBFAA7" w14:textId="77777777" w:rsidR="001D7B06" w:rsidRDefault="001D7B06"/>
    <w:sectPr w:rsidR="001D7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07E61"/>
    <w:multiLevelType w:val="hybridMultilevel"/>
    <w:tmpl w:val="2FA2B500"/>
    <w:lvl w:ilvl="0" w:tplc="3F96AB90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469"/>
    <w:rsid w:val="00091B99"/>
    <w:rsid w:val="000B5268"/>
    <w:rsid w:val="001D4005"/>
    <w:rsid w:val="001D7B06"/>
    <w:rsid w:val="002B1469"/>
    <w:rsid w:val="002C19BB"/>
    <w:rsid w:val="00461E81"/>
    <w:rsid w:val="005900CB"/>
    <w:rsid w:val="005F75B4"/>
    <w:rsid w:val="00646EEA"/>
    <w:rsid w:val="007F1E00"/>
    <w:rsid w:val="00B13520"/>
    <w:rsid w:val="00B5702A"/>
    <w:rsid w:val="00CA4E12"/>
    <w:rsid w:val="00DC43E3"/>
    <w:rsid w:val="00E127AB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53E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5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5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B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5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5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B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2174211481227293"/>
          <c:y val="0.1756511416226175"/>
          <c:w val="0.7514638876723837"/>
          <c:h val="0.4521697409690083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FA4-41BD-8C29-E2E8B1AA04EC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FA4-41BD-8C29-E2E8B1AA04EC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FA4-41BD-8C29-E2E8B1AA04EC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FA4-41BD-8C29-E2E8B1AA04E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FA4-41BD-8C29-E2E8B1AA04E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6FA4-41BD-8C29-E2E8B1AA04E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6FA4-41BD-8C29-E2E8B1AA04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6581888"/>
        <c:axId val="97206272"/>
        <c:axId val="0"/>
      </c:bar3DChart>
      <c:catAx>
        <c:axId val="96581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7206272"/>
        <c:crosses val="autoZero"/>
        <c:auto val="1"/>
        <c:lblAlgn val="ctr"/>
        <c:lblOffset val="100"/>
        <c:noMultiLvlLbl val="0"/>
      </c:catAx>
      <c:valAx>
        <c:axId val="97206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6581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7395121864023525"/>
          <c:y val="0.84474453315203524"/>
          <c:w val="0.58475575969671167"/>
          <c:h val="0.15178071491063616"/>
        </c:manualLayout>
      </c:layout>
      <c:overlay val="0"/>
    </c:legend>
    <c:plotVisOnly val="1"/>
    <c:dispBlanksAs val="gap"/>
    <c:showDLblsOverMax val="0"/>
  </c:chart>
  <c:spPr>
    <a:noFill/>
    <a:ln>
      <a:solidFill>
        <a:schemeClr val="bg1"/>
      </a:solidFill>
    </a:ln>
  </c:sp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noFill/>
        <a:ln w="6350" cap="flat" cmpd="sng" algn="ctr">
          <a:solidFill>
            <a:schemeClr val="tx1">
              <a:tint val="75000"/>
            </a:schemeClr>
          </a:solidFill>
          <a:prstDash val="solid"/>
          <a:round/>
        </a:ln>
        <a:effectLst/>
        <a:sp3d contourW="6350">
          <a:contourClr>
            <a:schemeClr val="tx1">
              <a:tint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2022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273-4B7D-9248-595694BE96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273-4B7D-9248-595694BE9651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8273-4B7D-9248-595694BE96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5275264"/>
        <c:axId val="95285248"/>
        <c:axId val="0"/>
      </c:bar3DChart>
      <c:catAx>
        <c:axId val="952752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285248"/>
        <c:crosses val="autoZero"/>
        <c:auto val="1"/>
        <c:lblAlgn val="ctr"/>
        <c:lblOffset val="100"/>
        <c:noMultiLvlLbl val="0"/>
      </c:catAx>
      <c:valAx>
        <c:axId val="95285248"/>
        <c:scaling>
          <c:orientation val="minMax"/>
        </c:scaling>
        <c:delete val="0"/>
        <c:axPos val="b"/>
        <c:majorGridlines>
          <c:spPr>
            <a:ln w="6350" cap="flat" cmpd="sng" algn="ctr">
              <a:solidFill>
                <a:schemeClr val="tx1">
                  <a:tint val="7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275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542"/>
          <c:h val="7.227680099770142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0.23269</cdr:x>
      <cdr:y>0.02228</cdr:y>
    </cdr:from>
    <cdr:to>
      <cdr:x>0.89921</cdr:x>
      <cdr:y>0.32033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301750" y="81280"/>
          <a:ext cx="3728720" cy="10871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sz="1000">
              <a:solidFill>
                <a:schemeClr val="tx1"/>
              </a:solidFill>
            </a:rPr>
            <a:t>                      </a:t>
          </a:r>
          <a:r>
            <a:rPr lang="ru-RU" sz="1000" i="1">
              <a:solidFill>
                <a:schemeClr val="tx1"/>
              </a:solidFill>
            </a:rPr>
            <a:t>Структура и  количество</a:t>
          </a:r>
          <a:r>
            <a:rPr lang="ru-RU" sz="1000" i="1" baseline="0">
              <a:solidFill>
                <a:schemeClr val="tx1"/>
              </a:solidFill>
            </a:rPr>
            <a:t> обращений , поступивших         в адрес Главы и администрации  </a:t>
          </a:r>
          <a:r>
            <a:rPr lang="ru-RU" sz="1000" i="1" baseline="0">
              <a:solidFill>
                <a:schemeClr val="tx1"/>
              </a:solidFill>
              <a:latin typeface="+mn-lt"/>
              <a:ea typeface="+mn-ea"/>
              <a:cs typeface="+mn-cs"/>
            </a:rPr>
            <a:t>Крутихинского</a:t>
          </a:r>
          <a:r>
            <a:rPr lang="ru-RU" sz="1000" i="1" baseline="0">
              <a:solidFill>
                <a:schemeClr val="tx1"/>
              </a:solidFill>
            </a:rPr>
            <a:t> сельсовета </a:t>
          </a:r>
          <a:r>
            <a:rPr lang="ru-RU" sz="1000" i="1" baseline="0">
              <a:solidFill>
                <a:schemeClr val="tx1"/>
              </a:solidFill>
              <a:latin typeface="+mn-lt"/>
              <a:ea typeface="+mn-ea"/>
              <a:cs typeface="+mn-cs"/>
            </a:rPr>
            <a:t>Кыштовского</a:t>
          </a:r>
          <a:r>
            <a:rPr lang="ru-RU" sz="1000" i="1" baseline="0">
              <a:solidFill>
                <a:schemeClr val="tx1"/>
              </a:solidFill>
            </a:rPr>
            <a:t> района Новосибирской области</a:t>
          </a:r>
          <a:endParaRPr lang="ru-RU" sz="1000" i="1">
            <a:solidFill>
              <a:schemeClr val="tx1"/>
            </a:solidFill>
          </a:endParaRPr>
        </a:p>
      </cdr:txBody>
    </cdr:sp>
  </cdr:relSizeAnchor>
  <cdr:relSizeAnchor xmlns:cdr="http://schemas.openxmlformats.org/drawingml/2006/chartDrawing">
    <cdr:from>
      <cdr:x>0.02928</cdr:x>
      <cdr:y>0.09749</cdr:y>
    </cdr:from>
    <cdr:to>
      <cdr:x>0.1437</cdr:x>
      <cdr:y>0.88579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63830" y="355600"/>
          <a:ext cx="640080" cy="28752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0.19092</cdr:x>
      <cdr:y>0.14485</cdr:y>
    </cdr:from>
    <cdr:to>
      <cdr:x>0.25267</cdr:x>
      <cdr:y>0.59331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1068070" y="528320"/>
          <a:ext cx="345440" cy="16357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vert="vert270"/>
        <a:lstStyle xmlns:a="http://schemas.openxmlformats.org/drawingml/2006/main"/>
        <a:p xmlns:a="http://schemas.openxmlformats.org/drawingml/2006/main">
          <a:r>
            <a:rPr lang="ru-RU">
              <a:solidFill>
                <a:sysClr val="windowText" lastClr="000000"/>
              </a:solidFill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B3B64-1EDC-4655-BEF8-A5F632B9A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Крутиха</cp:lastModifiedBy>
  <cp:revision>9</cp:revision>
  <cp:lastPrinted>2022-02-28T04:10:00Z</cp:lastPrinted>
  <dcterms:created xsi:type="dcterms:W3CDTF">2022-02-28T02:56:00Z</dcterms:created>
  <dcterms:modified xsi:type="dcterms:W3CDTF">2022-03-25T08:16:00Z</dcterms:modified>
</cp:coreProperties>
</file>