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6CA" w:rsidRDefault="003D06CA" w:rsidP="003D06CA">
      <w:pPr>
        <w:jc w:val="center"/>
        <w:rPr>
          <w:b/>
          <w:bCs/>
          <w:sz w:val="24"/>
          <w:szCs w:val="24"/>
        </w:rPr>
      </w:pPr>
      <w:r w:rsidRPr="00A06624">
        <w:rPr>
          <w:b/>
          <w:bCs/>
          <w:sz w:val="24"/>
          <w:szCs w:val="24"/>
        </w:rPr>
        <w:t xml:space="preserve">Структура и штатная численность </w:t>
      </w:r>
    </w:p>
    <w:p w:rsidR="003D06CA" w:rsidRPr="00A06624" w:rsidRDefault="003D06CA" w:rsidP="003D06CA">
      <w:pPr>
        <w:jc w:val="center"/>
        <w:rPr>
          <w:b/>
          <w:bCs/>
          <w:sz w:val="24"/>
          <w:szCs w:val="24"/>
        </w:rPr>
      </w:pPr>
      <w:r w:rsidRPr="00A06624">
        <w:rPr>
          <w:b/>
          <w:bCs/>
          <w:sz w:val="24"/>
          <w:szCs w:val="24"/>
        </w:rPr>
        <w:t xml:space="preserve">администрации </w:t>
      </w:r>
      <w:r>
        <w:rPr>
          <w:b/>
          <w:bCs/>
          <w:sz w:val="24"/>
          <w:szCs w:val="24"/>
        </w:rPr>
        <w:t>Крутихинского сельсовета Кышто</w:t>
      </w:r>
      <w:r w:rsidR="009C3FAE">
        <w:rPr>
          <w:b/>
          <w:bCs/>
          <w:sz w:val="24"/>
          <w:szCs w:val="24"/>
        </w:rPr>
        <w:t>вского района по состоянию на 01.01</w:t>
      </w:r>
      <w:bookmarkStart w:id="0" w:name="_GoBack"/>
      <w:bookmarkEnd w:id="0"/>
      <w:r w:rsidRPr="001004F7">
        <w:rPr>
          <w:b/>
          <w:bCs/>
          <w:sz w:val="24"/>
          <w:szCs w:val="24"/>
        </w:rPr>
        <w:t>.20</w:t>
      </w:r>
      <w:r w:rsidR="009C3FAE">
        <w:rPr>
          <w:b/>
          <w:bCs/>
          <w:sz w:val="24"/>
          <w:szCs w:val="24"/>
        </w:rPr>
        <w:t>24</w:t>
      </w:r>
    </w:p>
    <w:p w:rsidR="003D06CA" w:rsidRDefault="003D06CA" w:rsidP="003D06CA">
      <w:pPr>
        <w:tabs>
          <w:tab w:val="left" w:pos="2280"/>
        </w:tabs>
        <w:rPr>
          <w:sz w:val="20"/>
        </w:rPr>
      </w:pPr>
      <w:r>
        <w:rPr>
          <w:b/>
          <w:bCs/>
          <w:sz w:val="24"/>
          <w:szCs w:val="24"/>
        </w:rPr>
        <w:tab/>
        <w:t xml:space="preserve">                   </w:t>
      </w:r>
      <w:r w:rsidRPr="00523CA9">
        <w:rPr>
          <w:sz w:val="20"/>
        </w:rPr>
        <w:t xml:space="preserve">(наименование </w:t>
      </w:r>
      <w:r>
        <w:rPr>
          <w:sz w:val="20"/>
        </w:rPr>
        <w:t>поселения</w:t>
      </w:r>
      <w:r w:rsidRPr="00523CA9">
        <w:rPr>
          <w:sz w:val="20"/>
        </w:rPr>
        <w:t>)</w:t>
      </w:r>
    </w:p>
    <w:p w:rsidR="003D06CA" w:rsidRPr="00523CA9" w:rsidRDefault="003D06CA" w:rsidP="003D06CA">
      <w:pPr>
        <w:tabs>
          <w:tab w:val="left" w:pos="2280"/>
        </w:tabs>
        <w:rPr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4"/>
        <w:gridCol w:w="1134"/>
        <w:gridCol w:w="1559"/>
        <w:gridCol w:w="1134"/>
      </w:tblGrid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Наименование структурных подразделений и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06624">
              <w:rPr>
                <w:sz w:val="24"/>
                <w:szCs w:val="24"/>
              </w:rPr>
              <w:t>Количест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06624">
              <w:rPr>
                <w:sz w:val="24"/>
                <w:szCs w:val="24"/>
              </w:rPr>
              <w:t>во</w:t>
            </w:r>
            <w:proofErr w:type="gramEnd"/>
            <w:r w:rsidRPr="00A06624">
              <w:rPr>
                <w:sz w:val="24"/>
                <w:szCs w:val="24"/>
              </w:rPr>
              <w:t xml:space="preserve"> штат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6624">
              <w:rPr>
                <w:sz w:val="24"/>
                <w:szCs w:val="24"/>
              </w:rPr>
              <w:t>ных</w:t>
            </w:r>
            <w:proofErr w:type="spellEnd"/>
            <w:r w:rsidRPr="00A06624">
              <w:rPr>
                <w:sz w:val="24"/>
                <w:szCs w:val="24"/>
              </w:rPr>
              <w:t xml:space="preserve"> </w:t>
            </w:r>
            <w:proofErr w:type="spellStart"/>
            <w:r w:rsidRPr="00A06624">
              <w:rPr>
                <w:sz w:val="24"/>
                <w:szCs w:val="24"/>
              </w:rPr>
              <w:t>еди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A06624">
              <w:rPr>
                <w:sz w:val="24"/>
                <w:szCs w:val="24"/>
              </w:rPr>
              <w:t>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созданных в рамках осуществления переданных государственных полномочий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both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Из них замещено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1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662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1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06624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Уборщица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CA" w:rsidRPr="00A06624" w:rsidRDefault="003D06CA" w:rsidP="00E6031A">
            <w:pPr>
              <w:jc w:val="center"/>
              <w:rPr>
                <w:sz w:val="24"/>
                <w:szCs w:val="24"/>
              </w:rPr>
            </w:pPr>
            <w:r w:rsidRPr="00A06624">
              <w:rPr>
                <w:sz w:val="24"/>
                <w:szCs w:val="24"/>
              </w:rPr>
              <w:t>0,5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06CA" w:rsidRPr="00A06624" w:rsidRDefault="003D06CA" w:rsidP="00E6031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06CA" w:rsidRPr="00A06624" w:rsidRDefault="003D06CA" w:rsidP="00E6031A">
            <w:pPr>
              <w:rPr>
                <w:b/>
                <w:bCs/>
                <w:sz w:val="24"/>
                <w:szCs w:val="24"/>
              </w:rPr>
            </w:pPr>
            <w:r w:rsidRPr="00A06624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06CA" w:rsidRPr="00A06624" w:rsidRDefault="003D06CA" w:rsidP="00E603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06CA" w:rsidRPr="00A06624" w:rsidRDefault="003D06CA" w:rsidP="00E6031A">
            <w:pPr>
              <w:jc w:val="center"/>
              <w:rPr>
                <w:b/>
                <w:bCs/>
                <w:sz w:val="24"/>
                <w:szCs w:val="24"/>
              </w:rPr>
            </w:pPr>
            <w:r w:rsidRPr="00A066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06CA" w:rsidRPr="00A06624" w:rsidRDefault="003D06CA" w:rsidP="00E603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2,5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Default="003D06CA" w:rsidP="00E6031A">
            <w:pPr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 xml:space="preserve">В том числе: </w:t>
            </w:r>
          </w:p>
          <w:p w:rsidR="003D06CA" w:rsidRPr="00A06624" w:rsidRDefault="003D06CA" w:rsidP="00E603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Pr="00A06624">
              <w:rPr>
                <w:b/>
                <w:sz w:val="24"/>
                <w:szCs w:val="24"/>
              </w:rPr>
              <w:t>муниципальных должностей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>1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 xml:space="preserve">                        должностей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D06CA" w:rsidRPr="00A06624" w:rsidTr="003D06C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ind w:left="1506" w:hanging="1506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>д</w:t>
            </w:r>
            <w:r w:rsidRPr="00A06624">
              <w:rPr>
                <w:b/>
                <w:sz w:val="24"/>
                <w:szCs w:val="24"/>
              </w:rPr>
              <w:t xml:space="preserve">олжностей, не являющихся должностями муниципальной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 w:rsidRPr="00A0662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06CA" w:rsidRPr="00A06624" w:rsidRDefault="003D06CA" w:rsidP="00E603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3D06CA" w:rsidRDefault="003D06CA" w:rsidP="003D06CA">
      <w:pPr>
        <w:jc w:val="both"/>
        <w:rPr>
          <w:sz w:val="20"/>
        </w:rPr>
      </w:pPr>
    </w:p>
    <w:p w:rsidR="003D06CA" w:rsidRDefault="003D06CA" w:rsidP="003D06CA">
      <w:pPr>
        <w:jc w:val="right"/>
        <w:rPr>
          <w:b/>
          <w:bCs/>
          <w:sz w:val="24"/>
          <w:szCs w:val="24"/>
        </w:rPr>
      </w:pPr>
    </w:p>
    <w:p w:rsidR="003D06CA" w:rsidRDefault="003D06CA" w:rsidP="003D06CA"/>
    <w:p w:rsidR="003D06CA" w:rsidRDefault="003D06CA" w:rsidP="003D06CA"/>
    <w:p w:rsidR="001366EB" w:rsidRDefault="001366EB"/>
    <w:sectPr w:rsidR="001366EB" w:rsidSect="0013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6CA"/>
    <w:rsid w:val="001366EB"/>
    <w:rsid w:val="003D06CA"/>
    <w:rsid w:val="009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E7A3-84C2-412C-BBFC-23ACE369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>DreamLair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krutikha</cp:lastModifiedBy>
  <cp:revision>3</cp:revision>
  <dcterms:created xsi:type="dcterms:W3CDTF">2024-12-24T08:26:00Z</dcterms:created>
  <dcterms:modified xsi:type="dcterms:W3CDTF">2024-12-25T08:04:00Z</dcterms:modified>
</cp:coreProperties>
</file>