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A57" w:rsidRPr="00967E71" w:rsidRDefault="00D83A57" w:rsidP="00D83A57">
      <w:pPr>
        <w:ind w:left="-567"/>
        <w:jc w:val="center"/>
        <w:rPr>
          <w:b/>
          <w:sz w:val="28"/>
          <w:szCs w:val="28"/>
        </w:rPr>
      </w:pPr>
      <w:r w:rsidRPr="00967E71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 xml:space="preserve">КРУТИХИНСКОГО </w:t>
      </w:r>
      <w:r w:rsidRPr="00967E71">
        <w:rPr>
          <w:b/>
          <w:sz w:val="28"/>
          <w:szCs w:val="28"/>
        </w:rPr>
        <w:t>СЕЛЬСОВЕТА</w:t>
      </w:r>
    </w:p>
    <w:p w:rsidR="00D83A57" w:rsidRPr="00967E71" w:rsidRDefault="00D83A57" w:rsidP="00D83A57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КЫШТОВСКОГО </w:t>
      </w:r>
      <w:r w:rsidRPr="00967E71">
        <w:rPr>
          <w:b/>
          <w:sz w:val="28"/>
          <w:szCs w:val="28"/>
        </w:rPr>
        <w:t xml:space="preserve"> РАЙОНА  НОВОСИБИРСКОЙ ОБЛАСТИ</w:t>
      </w:r>
    </w:p>
    <w:p w:rsidR="00D83A57" w:rsidRDefault="00D83A57" w:rsidP="00D83A57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(шестого созыва)</w:t>
      </w:r>
    </w:p>
    <w:p w:rsidR="00D83A57" w:rsidRDefault="00D83A57" w:rsidP="00D83A57">
      <w:pPr>
        <w:rPr>
          <w:sz w:val="28"/>
          <w:szCs w:val="28"/>
        </w:rPr>
      </w:pPr>
    </w:p>
    <w:p w:rsidR="00D83A57" w:rsidRPr="00967E71" w:rsidRDefault="00D83A57" w:rsidP="00D83A57">
      <w:pPr>
        <w:ind w:left="-567"/>
        <w:jc w:val="center"/>
        <w:rPr>
          <w:b/>
          <w:sz w:val="28"/>
          <w:szCs w:val="28"/>
        </w:rPr>
      </w:pPr>
      <w:r w:rsidRPr="00967E71">
        <w:rPr>
          <w:b/>
          <w:sz w:val="28"/>
          <w:szCs w:val="28"/>
        </w:rPr>
        <w:t>РЕШЕНИЕ</w:t>
      </w:r>
    </w:p>
    <w:p w:rsidR="00D83A57" w:rsidRDefault="00D83A57" w:rsidP="00D83A57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(пятьдесят шестой сессии)</w:t>
      </w:r>
    </w:p>
    <w:p w:rsidR="00D83A57" w:rsidRDefault="00D83A57" w:rsidP="00D83A57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3A57" w:rsidRPr="0026315B" w:rsidRDefault="00D83A57" w:rsidP="00D83A57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03.03.</w:t>
      </w:r>
      <w:r w:rsidRPr="0026315B">
        <w:rPr>
          <w:sz w:val="28"/>
          <w:szCs w:val="28"/>
        </w:rPr>
        <w:t>202</w:t>
      </w:r>
      <w:r>
        <w:rPr>
          <w:sz w:val="28"/>
          <w:szCs w:val="28"/>
        </w:rPr>
        <w:t>5г.               с. Крутиха                                         № 6</w:t>
      </w:r>
    </w:p>
    <w:p w:rsidR="00D83A57" w:rsidRDefault="00D83A57" w:rsidP="00D83A57">
      <w:pPr>
        <w:ind w:left="-567"/>
        <w:jc w:val="both"/>
        <w:rPr>
          <w:sz w:val="28"/>
          <w:szCs w:val="28"/>
        </w:rPr>
      </w:pPr>
    </w:p>
    <w:p w:rsidR="00D83A57" w:rsidRDefault="00D83A57" w:rsidP="00D83A57">
      <w:pPr>
        <w:shd w:val="clear" w:color="auto" w:fill="FFFFFF"/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D83A57" w:rsidRDefault="00D83A57" w:rsidP="00D83A57">
      <w:pPr>
        <w:shd w:val="clear" w:color="auto" w:fill="FFFFFF"/>
        <w:spacing w:after="225"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депутатов Крутихинского сельсовета Кыштовского района Новосибирской области от 08.10.2024 № 3 «</w:t>
      </w:r>
      <w:hyperlink r:id="rId4" w:history="1">
        <w:r w:rsidRPr="00D83A57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 xml:space="preserve">Об определении налоговых ставок и   порядка уплаты земельного налога» </w:t>
        </w:r>
      </w:hyperlink>
      <w:r w:rsidRPr="00E22F80">
        <w:rPr>
          <w:sz w:val="28"/>
          <w:szCs w:val="28"/>
        </w:rPr>
        <w:t xml:space="preserve"> </w:t>
      </w:r>
    </w:p>
    <w:p w:rsidR="00D83A57" w:rsidRDefault="00D83A57" w:rsidP="00D83A57"/>
    <w:p w:rsidR="00D83A57" w:rsidRDefault="00D83A57" w:rsidP="00D83A57"/>
    <w:p w:rsidR="00D83A57" w:rsidRDefault="00D83A57" w:rsidP="00D83A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1A47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>и закона</w:t>
      </w:r>
      <w:r w:rsidRPr="00321A47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321A47">
        <w:rPr>
          <w:sz w:val="28"/>
          <w:szCs w:val="28"/>
        </w:rPr>
        <w:t xml:space="preserve"> от 06.03.2003 № 131-ФЗ 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Федерации», Совет депутатов</w:t>
      </w:r>
      <w:r w:rsidRPr="00865E97">
        <w:rPr>
          <w:sz w:val="28"/>
          <w:szCs w:val="28"/>
        </w:rPr>
        <w:t xml:space="preserve"> </w:t>
      </w:r>
      <w:r>
        <w:rPr>
          <w:sz w:val="28"/>
          <w:szCs w:val="28"/>
        </w:rPr>
        <w:t>Крутихинского</w:t>
      </w:r>
      <w:r w:rsidRPr="00321A47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Кыштовского </w:t>
      </w:r>
      <w:r w:rsidRPr="00321A47">
        <w:rPr>
          <w:sz w:val="28"/>
          <w:szCs w:val="28"/>
        </w:rPr>
        <w:t xml:space="preserve">района Новосибирской области </w:t>
      </w:r>
    </w:p>
    <w:p w:rsidR="00D83A57" w:rsidRPr="006120C3" w:rsidRDefault="00D83A57" w:rsidP="00D83A57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6120C3">
        <w:rPr>
          <w:b/>
          <w:sz w:val="28"/>
          <w:szCs w:val="28"/>
        </w:rPr>
        <w:t>РЕШИЛ:</w:t>
      </w:r>
    </w:p>
    <w:p w:rsidR="00D83A57" w:rsidRPr="000C6F2E" w:rsidRDefault="00D83A57" w:rsidP="00D83A57">
      <w:pPr>
        <w:shd w:val="clear" w:color="auto" w:fill="FFFFFF"/>
        <w:spacing w:line="240" w:lineRule="atLeast"/>
        <w:jc w:val="center"/>
        <w:rPr>
          <w:sz w:val="28"/>
          <w:szCs w:val="28"/>
        </w:rPr>
      </w:pPr>
      <w:r w:rsidRPr="000C6F2E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решение Совета депутатов Крутихинского сельсовета Кыштовского района Новосибирской области от 08.10.2024 № 3 «</w:t>
      </w:r>
      <w:hyperlink r:id="rId5" w:history="1">
        <w:r w:rsidRPr="00D83A57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 xml:space="preserve">Об определении налоговых ставок и   порядка уплаты земельного налога» </w:t>
        </w:r>
      </w:hyperlink>
      <w:r w:rsidRPr="00D83A57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D83A57" w:rsidRDefault="00D83A57" w:rsidP="00D83A5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1.1. Пункт 2. « 2.</w:t>
      </w:r>
      <w:r w:rsidRPr="00ED72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Освободить от уплаты земельного налога следующие категории налогоплательщиков: </w:t>
      </w:r>
    </w:p>
    <w:p w:rsidR="00D83A57" w:rsidRDefault="00D83A57" w:rsidP="00D83A57">
      <w:pPr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- юридические лица в отношении земельных участков, используемых ими для </w:t>
      </w:r>
      <w:r>
        <w:rPr>
          <w:color w:val="000000"/>
          <w:sz w:val="28"/>
          <w:szCs w:val="28"/>
          <w:shd w:val="clear" w:color="auto" w:fill="FFFFFF"/>
        </w:rPr>
        <w:t>размещения вновь созданных аэродромов</w:t>
      </w:r>
      <w:r>
        <w:rPr>
          <w:sz w:val="28"/>
          <w:szCs w:val="28"/>
          <w:shd w:val="clear" w:color="auto" w:fill="FFFFFF"/>
        </w:rPr>
        <w:t xml:space="preserve"> и посадочных площадок</w:t>
      </w:r>
      <w:r>
        <w:rPr>
          <w:color w:val="000000"/>
          <w:sz w:val="28"/>
          <w:szCs w:val="28"/>
          <w:shd w:val="clear" w:color="auto" w:fill="FFFFFF"/>
        </w:rPr>
        <w:t>, в течение первых пяти налоговых периодов» - исключить.</w:t>
      </w:r>
    </w:p>
    <w:p w:rsidR="00D83A57" w:rsidRDefault="00D83A57" w:rsidP="00D83A57">
      <w:pPr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1.2.Пункт 3 считать пунктом  2;</w:t>
      </w:r>
    </w:p>
    <w:p w:rsidR="00D83A57" w:rsidRDefault="00D83A57" w:rsidP="00D83A57">
      <w:pPr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1.3.Пункт 4 считать пунктом  3;</w:t>
      </w:r>
    </w:p>
    <w:p w:rsidR="00D83A57" w:rsidRDefault="00D83A57" w:rsidP="00D83A57">
      <w:pPr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1.4.Пункт 5 считать пунктом  4;</w:t>
      </w:r>
    </w:p>
    <w:p w:rsidR="00D83A57" w:rsidRDefault="00D83A57" w:rsidP="00D83A57">
      <w:pPr>
        <w:shd w:val="clear" w:color="auto" w:fill="FFFFFF"/>
        <w:spacing w:after="225" w:line="240" w:lineRule="atLeast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1.5.Пункт 6 считать пунктом  5.</w:t>
      </w:r>
      <w:r>
        <w:rPr>
          <w:sz w:val="28"/>
          <w:szCs w:val="28"/>
        </w:rPr>
        <w:t xml:space="preserve"> </w:t>
      </w:r>
    </w:p>
    <w:p w:rsidR="00D83A57" w:rsidRDefault="00D83A57" w:rsidP="00D83A57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15F89">
        <w:rPr>
          <w:sz w:val="28"/>
          <w:szCs w:val="28"/>
        </w:rPr>
        <w:t xml:space="preserve">Опубликовать настоящее решение  в периодическом </w:t>
      </w:r>
      <w:r>
        <w:rPr>
          <w:sz w:val="28"/>
          <w:szCs w:val="28"/>
        </w:rPr>
        <w:t xml:space="preserve"> </w:t>
      </w:r>
      <w:r w:rsidRPr="00015F89">
        <w:rPr>
          <w:sz w:val="28"/>
          <w:szCs w:val="28"/>
        </w:rPr>
        <w:t xml:space="preserve">печатном издании </w:t>
      </w:r>
      <w:r>
        <w:rPr>
          <w:sz w:val="28"/>
          <w:szCs w:val="28"/>
        </w:rPr>
        <w:t>"Крутихинский Вестник"</w:t>
      </w:r>
      <w:r w:rsidRPr="00015F89">
        <w:rPr>
          <w:sz w:val="28"/>
          <w:szCs w:val="28"/>
        </w:rPr>
        <w:t xml:space="preserve"> и разместить на официальном сайте администрации </w:t>
      </w:r>
      <w:r w:rsidRPr="00865E97">
        <w:rPr>
          <w:sz w:val="28"/>
          <w:szCs w:val="28"/>
        </w:rPr>
        <w:t>Крутихинского</w:t>
      </w:r>
      <w:r>
        <w:rPr>
          <w:sz w:val="28"/>
          <w:szCs w:val="28"/>
        </w:rPr>
        <w:t xml:space="preserve"> сельсовета Кыштовского района Новосибирской области. </w:t>
      </w:r>
    </w:p>
    <w:p w:rsidR="00D83A57" w:rsidRDefault="00D83A57" w:rsidP="00D83A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3A57" w:rsidRDefault="00D83A57" w:rsidP="00D83A5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 w:rsidRPr="00865E97">
        <w:rPr>
          <w:sz w:val="28"/>
          <w:szCs w:val="28"/>
        </w:rPr>
        <w:t xml:space="preserve"> </w:t>
      </w:r>
    </w:p>
    <w:p w:rsidR="00D83A57" w:rsidRDefault="00D83A57" w:rsidP="00D83A57">
      <w:pPr>
        <w:pStyle w:val="a3"/>
        <w:ind w:left="0"/>
        <w:jc w:val="both"/>
        <w:rPr>
          <w:sz w:val="28"/>
          <w:szCs w:val="28"/>
        </w:rPr>
      </w:pPr>
      <w:r w:rsidRPr="00865E97">
        <w:rPr>
          <w:sz w:val="28"/>
          <w:szCs w:val="28"/>
        </w:rPr>
        <w:t>Крутихинского</w:t>
      </w:r>
      <w:r>
        <w:rPr>
          <w:sz w:val="28"/>
          <w:szCs w:val="28"/>
        </w:rPr>
        <w:t xml:space="preserve"> сельсовета </w:t>
      </w:r>
    </w:p>
    <w:p w:rsidR="00D83A57" w:rsidRDefault="00D83A57" w:rsidP="00D83A5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Кыштовского района Новосибирской области                Н.И. Александров</w:t>
      </w:r>
    </w:p>
    <w:p w:rsidR="00D83A57" w:rsidRDefault="00D83A57" w:rsidP="00D83A57">
      <w:pPr>
        <w:pStyle w:val="a3"/>
        <w:ind w:left="0"/>
        <w:jc w:val="both"/>
        <w:rPr>
          <w:sz w:val="28"/>
          <w:szCs w:val="28"/>
        </w:rPr>
      </w:pPr>
    </w:p>
    <w:p w:rsidR="00D83A57" w:rsidRDefault="00D83A57" w:rsidP="00D83A5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Pr="00865E97">
        <w:rPr>
          <w:sz w:val="28"/>
          <w:szCs w:val="28"/>
        </w:rPr>
        <w:t>Крутихинского</w:t>
      </w:r>
      <w:r>
        <w:rPr>
          <w:sz w:val="28"/>
          <w:szCs w:val="28"/>
        </w:rPr>
        <w:t xml:space="preserve"> сельсовета </w:t>
      </w:r>
    </w:p>
    <w:p w:rsidR="00D83A57" w:rsidRPr="00015F89" w:rsidRDefault="00D83A57" w:rsidP="00D83A5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Кыштовского района Новосибирской области                Е.А. Курачёва</w:t>
      </w:r>
    </w:p>
    <w:p w:rsidR="00D83A57" w:rsidRDefault="00D83A57" w:rsidP="00D83A57">
      <w:pPr>
        <w:shd w:val="clear" w:color="auto" w:fill="FFFFFF"/>
        <w:tabs>
          <w:tab w:val="left" w:pos="1560"/>
        </w:tabs>
        <w:spacing w:after="225" w:line="336" w:lineRule="atLeast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  </w:t>
      </w:r>
    </w:p>
    <w:p w:rsidR="00421F80" w:rsidRDefault="00421F80"/>
    <w:sectPr w:rsidR="00421F80" w:rsidSect="00421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83A57"/>
    <w:rsid w:val="00421F80"/>
    <w:rsid w:val="00D83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A57"/>
    <w:pPr>
      <w:ind w:left="720"/>
      <w:contextualSpacing/>
    </w:pPr>
  </w:style>
  <w:style w:type="character" w:styleId="a4">
    <w:name w:val="Hyperlink"/>
    <w:uiPriority w:val="99"/>
    <w:unhideWhenUsed/>
    <w:rsid w:val="00D83A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.scli.ru/ru/legal_texts/act_municipal_education/extended/index.php?do4=document&amp;id4=5c97eda1-cfcf-4cf7-b459-3a9fb5936bdb" TargetMode="External"/><Relationship Id="rId4" Type="http://schemas.openxmlformats.org/officeDocument/2006/relationships/hyperlink" Target="http://zakon.scli.ru/ru/legal_texts/act_municipal_education/extended/index.php?do4=document&amp;id4=5c97eda1-cfcf-4cf7-b459-3a9fb5936b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1738</Characters>
  <Application>Microsoft Office Word</Application>
  <DocSecurity>0</DocSecurity>
  <Lines>14</Lines>
  <Paragraphs>4</Paragraphs>
  <ScaleCrop>false</ScaleCrop>
  <Company>DreamLair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 Н.М.</dc:creator>
  <cp:keywords/>
  <dc:description/>
  <cp:lastModifiedBy>Александров Н.М.</cp:lastModifiedBy>
  <cp:revision>2</cp:revision>
  <dcterms:created xsi:type="dcterms:W3CDTF">2025-03-19T08:32:00Z</dcterms:created>
  <dcterms:modified xsi:type="dcterms:W3CDTF">2025-03-19T08:32:00Z</dcterms:modified>
</cp:coreProperties>
</file>